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23B" w:rsidRPr="00280218" w:rsidRDefault="00BB223B" w:rsidP="00BB223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Облыстық Эксперттік Кеңес отырысы</w:t>
      </w:r>
    </w:p>
    <w:p w:rsidR="00BB223B" w:rsidRDefault="00BB223B" w:rsidP="00BB22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2015 жылдың </w:t>
      </w:r>
      <w:r w:rsidRPr="00280218">
        <w:rPr>
          <w:rFonts w:ascii="Times New Roman" w:hAnsi="Times New Roman" w:cs="Times New Roman"/>
          <w:sz w:val="28"/>
          <w:szCs w:val="28"/>
          <w:lang w:val="kk-KZ"/>
        </w:rPr>
        <w:t xml:space="preserve">9 </w:t>
      </w:r>
      <w:r>
        <w:rPr>
          <w:rFonts w:ascii="Times New Roman" w:hAnsi="Times New Roman" w:cs="Times New Roman"/>
          <w:sz w:val="28"/>
          <w:szCs w:val="28"/>
          <w:lang w:val="kk-KZ"/>
        </w:rPr>
        <w:t>желтоқсанында облыстық Эксперттік Кеңестің кезекті отырысы өтті. Отырыста Қарағанды облысы білім беру ұйымдарының инновациялық әрекетінің нәтижелері туралы материалдар қарастырылды:</w:t>
      </w:r>
    </w:p>
    <w:p w:rsidR="00BB223B" w:rsidRPr="00067C5A" w:rsidRDefault="00BB223B" w:rsidP="00BB22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067C5A">
        <w:rPr>
          <w:rFonts w:ascii="Times New Roman" w:hAnsi="Times New Roman" w:cs="Times New Roman"/>
          <w:sz w:val="28"/>
          <w:szCs w:val="28"/>
          <w:lang w:val="kk-KZ"/>
        </w:rPr>
        <w:t>1) «</w:t>
      </w:r>
      <w:r>
        <w:rPr>
          <w:rFonts w:ascii="Times New Roman" w:hAnsi="Times New Roman" w:cs="Times New Roman"/>
          <w:sz w:val="28"/>
          <w:szCs w:val="28"/>
          <w:lang w:val="kk-KZ"/>
        </w:rPr>
        <w:t>Мектепке дейінгі балаларды билингвалдық білім үдірісінде көп ұлттық мәдениетіне тәрбиелеу</w:t>
      </w:r>
      <w:r w:rsidRPr="00067C5A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k-KZ"/>
        </w:rPr>
        <w:t>тақырыбы бойынша тәжірибелік-эксперименттік жұмыс бағдарламасын жүзеге асыру нәтижелері туралы ақпараттық-талдамалық есеп (қорытынды), Балқаш қаласының КМҚК «Күншуақ</w:t>
      </w:r>
      <w:r w:rsidRPr="00067C5A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балабақшасы </w:t>
      </w:r>
      <w:r w:rsidRPr="00067C5A">
        <w:rPr>
          <w:rFonts w:ascii="Times New Roman" w:hAnsi="Times New Roman" w:cs="Times New Roman"/>
          <w:sz w:val="28"/>
          <w:szCs w:val="28"/>
          <w:lang w:val="kk-KZ"/>
        </w:rPr>
        <w:t>(</w:t>
      </w:r>
      <w:r>
        <w:rPr>
          <w:rFonts w:ascii="Times New Roman" w:hAnsi="Times New Roman" w:cs="Times New Roman"/>
          <w:sz w:val="28"/>
          <w:szCs w:val="28"/>
          <w:lang w:val="kk-KZ"/>
        </w:rPr>
        <w:t>меңгеруші</w:t>
      </w:r>
      <w:r w:rsidRPr="00067C5A">
        <w:rPr>
          <w:rFonts w:ascii="Times New Roman" w:hAnsi="Times New Roman" w:cs="Times New Roman"/>
          <w:sz w:val="28"/>
          <w:szCs w:val="28"/>
          <w:lang w:val="kk-KZ"/>
        </w:rPr>
        <w:t xml:space="preserve"> Мухаметжанова З.К.).</w:t>
      </w:r>
    </w:p>
    <w:p w:rsidR="00BB223B" w:rsidRPr="00067C5A" w:rsidRDefault="00BB223B" w:rsidP="00BB22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67C5A">
        <w:rPr>
          <w:rFonts w:ascii="Times New Roman" w:hAnsi="Times New Roman" w:cs="Times New Roman"/>
          <w:sz w:val="28"/>
          <w:szCs w:val="28"/>
          <w:lang w:val="kk-KZ"/>
        </w:rPr>
        <w:tab/>
        <w:t xml:space="preserve">2) «Халық педагогикасы арқылы көптілді және этномәдениетті тәрбие беру»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тақырыбы бойынша тәжірибелік-эксперименттік жұмыс бағдарламасын жүзеге асыру нәтижелері туралы ақпараттық-талдамалық есеп (қорытынды), «Балқаш қаласының </w:t>
      </w:r>
      <w:r w:rsidRPr="00751398">
        <w:rPr>
          <w:rFonts w:ascii="Times New Roman" w:hAnsi="Times New Roman" w:cs="Times New Roman"/>
          <w:color w:val="000000"/>
          <w:sz w:val="28"/>
          <w:szCs w:val="28"/>
          <w:lang w:val="kk-KZ"/>
        </w:rPr>
        <w:t>№</w:t>
      </w:r>
      <w:r w:rsidRPr="00067C5A">
        <w:rPr>
          <w:rFonts w:ascii="Times New Roman" w:hAnsi="Times New Roman" w:cs="Times New Roman"/>
          <w:color w:val="000000"/>
          <w:sz w:val="28"/>
          <w:szCs w:val="28"/>
          <w:lang w:val="kk-KZ"/>
        </w:rPr>
        <w:t>15</w:t>
      </w:r>
      <w:r w:rsidRPr="0075139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мектеп-лицейі» КММ  "Таншуақ</w:t>
      </w:r>
      <w:r w:rsidRPr="0075139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"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шағын орталығы</w:t>
      </w:r>
      <w:r w:rsidRPr="00067C5A">
        <w:rPr>
          <w:rFonts w:ascii="Times New Roman" w:hAnsi="Times New Roman" w:cs="Times New Roman"/>
          <w:sz w:val="28"/>
          <w:szCs w:val="28"/>
          <w:lang w:val="kk-KZ"/>
        </w:rPr>
        <w:t xml:space="preserve"> (директор </w:t>
      </w:r>
      <w:r>
        <w:rPr>
          <w:rFonts w:ascii="Times New Roman" w:hAnsi="Times New Roman" w:cs="Times New Roman"/>
          <w:sz w:val="28"/>
          <w:szCs w:val="28"/>
          <w:lang w:val="kk-KZ"/>
        </w:rPr>
        <w:t>К.Дүбі</w:t>
      </w:r>
      <w:r w:rsidRPr="00067C5A">
        <w:rPr>
          <w:rFonts w:ascii="Times New Roman" w:hAnsi="Times New Roman" w:cs="Times New Roman"/>
          <w:sz w:val="28"/>
          <w:szCs w:val="28"/>
          <w:lang w:val="kk-KZ"/>
        </w:rPr>
        <w:t>рбекова).</w:t>
      </w:r>
    </w:p>
    <w:p w:rsidR="00BB223B" w:rsidRPr="00067C5A" w:rsidRDefault="00BB223B" w:rsidP="00BB22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67C5A">
        <w:rPr>
          <w:rFonts w:ascii="Times New Roman" w:hAnsi="Times New Roman" w:cs="Times New Roman"/>
          <w:sz w:val="28"/>
          <w:szCs w:val="28"/>
          <w:lang w:val="kk-KZ"/>
        </w:rPr>
        <w:tab/>
        <w:t xml:space="preserve">3) «Бейіндік оқыту жағдайында мектеп-гимназия оқушыларының зерттеу құзыреттілігін дамыту»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тақырыбы бойынша тәжірибелік-эксперименттік жұмыс бағдарламасын жүзеге асыру нәтижелері туралы ақпараттық-талдамалық есеп (аралық), </w:t>
      </w:r>
      <w:r w:rsidRPr="00067C5A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С.Сейфуллин атындағы №7 мектеп</w:t>
      </w:r>
      <w:r w:rsidRPr="00067C5A">
        <w:rPr>
          <w:rFonts w:ascii="Times New Roman" w:hAnsi="Times New Roman" w:cs="Times New Roman"/>
          <w:sz w:val="28"/>
          <w:szCs w:val="28"/>
          <w:lang w:val="kk-KZ"/>
        </w:rPr>
        <w:t>-гимназия</w:t>
      </w:r>
      <w:r>
        <w:rPr>
          <w:rFonts w:ascii="Times New Roman" w:hAnsi="Times New Roman" w:cs="Times New Roman"/>
          <w:sz w:val="28"/>
          <w:szCs w:val="28"/>
          <w:lang w:val="kk-KZ"/>
        </w:rPr>
        <w:t>сы»</w:t>
      </w:r>
      <w:r w:rsidRPr="00067C5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КММ</w:t>
      </w:r>
      <w:r w:rsidRPr="00067C5A">
        <w:rPr>
          <w:rFonts w:ascii="Times New Roman" w:hAnsi="Times New Roman" w:cs="Times New Roman"/>
          <w:sz w:val="28"/>
          <w:szCs w:val="28"/>
          <w:lang w:val="kk-KZ"/>
        </w:rPr>
        <w:t xml:space="preserve"> (директор Хусмолдинова Н.Е.).</w:t>
      </w:r>
    </w:p>
    <w:p w:rsidR="00BB223B" w:rsidRPr="00067C5A" w:rsidRDefault="00BB223B" w:rsidP="00BB22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67C5A">
        <w:rPr>
          <w:rFonts w:ascii="Times New Roman" w:hAnsi="Times New Roman" w:cs="Times New Roman"/>
          <w:sz w:val="28"/>
          <w:szCs w:val="28"/>
          <w:lang w:val="kk-KZ"/>
        </w:rPr>
        <w:tab/>
        <w:t xml:space="preserve">4) «Балалар тілдер әлемінде»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тақырыбы бойынша тәжірибелік-эксперименттік жұмыс бағдарламасын жүзеге асыру нәтижелері туралы ақпараттық-талдамалық есеп (қорытынды), Сәтбаев қаласының </w:t>
      </w:r>
      <w:r w:rsidRPr="00067C5A">
        <w:rPr>
          <w:rFonts w:ascii="Times New Roman" w:hAnsi="Times New Roman" w:cs="Times New Roman"/>
          <w:sz w:val="28"/>
          <w:szCs w:val="28"/>
          <w:lang w:val="kk-KZ"/>
        </w:rPr>
        <w:t xml:space="preserve">№1 «Ертегі» </w:t>
      </w:r>
      <w:r>
        <w:rPr>
          <w:rFonts w:ascii="Times New Roman" w:hAnsi="Times New Roman" w:cs="Times New Roman"/>
          <w:sz w:val="28"/>
          <w:szCs w:val="28"/>
          <w:lang w:val="kk-KZ"/>
        </w:rPr>
        <w:t>бөбекжай балабақшасы» КМҚК</w:t>
      </w:r>
      <w:r w:rsidRPr="00067C5A">
        <w:rPr>
          <w:rFonts w:ascii="Times New Roman" w:hAnsi="Times New Roman" w:cs="Times New Roman"/>
          <w:sz w:val="28"/>
          <w:szCs w:val="28"/>
          <w:lang w:val="kk-KZ"/>
        </w:rPr>
        <w:t xml:space="preserve"> (директор Ярышева Р.В.).</w:t>
      </w:r>
    </w:p>
    <w:p w:rsidR="00BB223B" w:rsidRPr="00067C5A" w:rsidRDefault="00BB223B" w:rsidP="00BB22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67C5A">
        <w:rPr>
          <w:rFonts w:ascii="Times New Roman" w:hAnsi="Times New Roman" w:cs="Times New Roman"/>
          <w:sz w:val="28"/>
          <w:szCs w:val="28"/>
          <w:lang w:val="kk-KZ"/>
        </w:rPr>
        <w:tab/>
        <w:t xml:space="preserve">5) «Шығармашылық қуанышы»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тақырыбы бойынша тәжірибелік-эксперименттік жұмыс бағдарламасы, Сәтбаев қаласының </w:t>
      </w:r>
      <w:r w:rsidRPr="00067C5A">
        <w:rPr>
          <w:rFonts w:ascii="Times New Roman" w:hAnsi="Times New Roman" w:cs="Times New Roman"/>
          <w:sz w:val="28"/>
          <w:szCs w:val="28"/>
          <w:lang w:val="kk-KZ"/>
        </w:rPr>
        <w:t xml:space="preserve">№1 «Ертегі» </w:t>
      </w:r>
      <w:r>
        <w:rPr>
          <w:rFonts w:ascii="Times New Roman" w:hAnsi="Times New Roman" w:cs="Times New Roman"/>
          <w:sz w:val="28"/>
          <w:szCs w:val="28"/>
          <w:lang w:val="kk-KZ"/>
        </w:rPr>
        <w:t>бөбекжай балабақшасы» КМҚК</w:t>
      </w:r>
      <w:r w:rsidRPr="00067C5A">
        <w:rPr>
          <w:rFonts w:ascii="Times New Roman" w:hAnsi="Times New Roman" w:cs="Times New Roman"/>
          <w:sz w:val="28"/>
          <w:szCs w:val="28"/>
          <w:lang w:val="kk-KZ"/>
        </w:rPr>
        <w:t xml:space="preserve"> (директор Ярышева Р.В. ).</w:t>
      </w:r>
    </w:p>
    <w:p w:rsidR="00BB223B" w:rsidRPr="00FC471B" w:rsidRDefault="00BB223B" w:rsidP="00BB22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6) Тәжірибелік-эксперименттік</w:t>
      </w:r>
      <w:r w:rsidRPr="00FC47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жоба</w:t>
      </w:r>
      <w:r w:rsidRPr="00FC471B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kk-KZ"/>
        </w:rPr>
        <w:t>Электрондық</w:t>
      </w:r>
      <w:r w:rsidRPr="00FC47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сынып</w:t>
      </w:r>
      <w:r w:rsidRPr="00FC471B">
        <w:rPr>
          <w:rFonts w:ascii="Times New Roman" w:hAnsi="Times New Roman" w:cs="Times New Roman"/>
          <w:sz w:val="28"/>
          <w:szCs w:val="28"/>
          <w:lang w:val="kk-KZ"/>
        </w:rPr>
        <w:t xml:space="preserve"> журнал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FC471B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(ҚО ББД ОӘО директорының орынбасары </w:t>
      </w:r>
      <w:r w:rsidRPr="00FC471B">
        <w:rPr>
          <w:rFonts w:ascii="Times New Roman" w:hAnsi="Times New Roman" w:cs="Times New Roman"/>
          <w:sz w:val="28"/>
          <w:szCs w:val="28"/>
          <w:lang w:val="kk-KZ"/>
        </w:rPr>
        <w:t xml:space="preserve">Сулейменов Р.Х., </w:t>
      </w:r>
      <w:r>
        <w:rPr>
          <w:rFonts w:ascii="Times New Roman" w:hAnsi="Times New Roman" w:cs="Times New Roman"/>
          <w:sz w:val="28"/>
          <w:szCs w:val="28"/>
          <w:lang w:val="kk-KZ"/>
        </w:rPr>
        <w:t>басқарған әзірлеушілер ұжымы)</w:t>
      </w:r>
    </w:p>
    <w:p w:rsidR="00BB223B" w:rsidRDefault="00BB223B" w:rsidP="00BB22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BB223B" w:rsidRPr="00067C5A" w:rsidRDefault="00BB223B" w:rsidP="00BB22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B223B" w:rsidRPr="00067C5A" w:rsidRDefault="00BB223B" w:rsidP="00BB223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669E" w:rsidRPr="00BB223B" w:rsidRDefault="00CA669E">
      <w:pPr>
        <w:rPr>
          <w:lang w:val="kk-KZ"/>
        </w:rPr>
      </w:pPr>
      <w:bookmarkStart w:id="0" w:name="_GoBack"/>
      <w:bookmarkEnd w:id="0"/>
    </w:p>
    <w:sectPr w:rsidR="00CA669E" w:rsidRPr="00BB2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23B"/>
    <w:rsid w:val="00BB223B"/>
    <w:rsid w:val="00CA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UMC-ESBOL</dc:creator>
  <cp:lastModifiedBy>UMC-ESBOL</cp:lastModifiedBy>
  <cp:revision>1</cp:revision>
  <dcterms:created xsi:type="dcterms:W3CDTF">2015-12-30T09:04:00Z</dcterms:created>
  <dcterms:modified xsi:type="dcterms:W3CDTF">2015-12-30T09:04:00Z</dcterms:modified>
</cp:coreProperties>
</file>